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4321" w14:textId="26A06A4F" w:rsidR="00014D9D" w:rsidRPr="00014D9D" w:rsidRDefault="00014D9D" w:rsidP="006C4C2C">
      <w:pPr>
        <w:ind w:left="213"/>
        <w:jc w:val="both"/>
        <w:rPr>
          <w:rFonts w:ascii="Lato Heavy" w:hAnsi="Lato Heavy"/>
          <w:bCs/>
          <w:sz w:val="20"/>
        </w:rPr>
      </w:pPr>
      <w:r w:rsidRPr="00014D9D">
        <w:rPr>
          <w:rFonts w:ascii="Lato Heavy" w:hAnsi="Lato Heavy"/>
          <w:bCs/>
          <w:sz w:val="20"/>
        </w:rPr>
        <w:t>Allegato2</w:t>
      </w:r>
    </w:p>
    <w:p w14:paraId="6C0AD2F1" w14:textId="2E484DA3" w:rsidR="006C4C2C" w:rsidRDefault="006C4C2C" w:rsidP="006C4C2C">
      <w:pPr>
        <w:ind w:left="213"/>
        <w:jc w:val="both"/>
        <w:rPr>
          <w:rFonts w:ascii="Lato Heavy" w:hAnsi="Lato Heavy"/>
          <w:b/>
          <w:sz w:val="2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51672FE1" wp14:editId="7EA4AFF7">
            <wp:extent cx="5638800" cy="723900"/>
            <wp:effectExtent l="0" t="0" r="0" b="0"/>
            <wp:docPr id="10615640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F525" w14:textId="77777777" w:rsidR="006C4C2C" w:rsidRDefault="006C4C2C" w:rsidP="006C4C2C">
      <w:pPr>
        <w:ind w:left="213"/>
        <w:jc w:val="both"/>
        <w:rPr>
          <w:rFonts w:ascii="Lato Heavy" w:hAnsi="Lato Heavy"/>
          <w:b/>
          <w:sz w:val="20"/>
        </w:rPr>
      </w:pPr>
    </w:p>
    <w:p w14:paraId="35A11176" w14:textId="77777777" w:rsidR="006C4C2C" w:rsidRDefault="006C4C2C" w:rsidP="006C4C2C">
      <w:pPr>
        <w:ind w:left="213"/>
        <w:jc w:val="both"/>
        <w:rPr>
          <w:rFonts w:ascii="Lato Heavy" w:hAnsi="Lato Heavy"/>
          <w:b/>
          <w:sz w:val="20"/>
        </w:rPr>
      </w:pPr>
    </w:p>
    <w:p w14:paraId="3E0DB8CC" w14:textId="583D8E66" w:rsidR="006C4C2C" w:rsidRPr="006C4C2C" w:rsidRDefault="006C4C2C" w:rsidP="006C4C2C">
      <w:pPr>
        <w:ind w:left="213"/>
        <w:jc w:val="both"/>
        <w:rPr>
          <w:b/>
        </w:rPr>
      </w:pPr>
      <w:r w:rsidRPr="006C4C2C">
        <w:rPr>
          <w:b/>
        </w:rPr>
        <w:t>OGGETTO: LETTERA D’INTENTI PER LA COSTITUZIONE ATS/ATI RELATIVA AL CO- PROGETTAZIONE, DEL SERVIZIO AGGREGATIVO GIOVANILE PERIODO DAL 15/09/2024 AL 31/05/2025</w:t>
      </w:r>
      <w:r>
        <w:rPr>
          <w:b/>
        </w:rPr>
        <w:t>.</w:t>
      </w:r>
    </w:p>
    <w:p w14:paraId="2F774D51" w14:textId="77777777" w:rsidR="006C4C2C" w:rsidRPr="006C4C2C" w:rsidRDefault="006C4C2C" w:rsidP="006C4C2C">
      <w:pPr>
        <w:spacing w:before="9" w:after="120"/>
        <w:rPr>
          <w:b/>
        </w:rPr>
      </w:pPr>
    </w:p>
    <w:p w14:paraId="0EDDE2C9" w14:textId="77777777" w:rsidR="006C4C2C" w:rsidRPr="006C4C2C" w:rsidRDefault="006C4C2C" w:rsidP="006C4C2C">
      <w:pPr>
        <w:spacing w:before="99"/>
        <w:ind w:left="213"/>
        <w:rPr>
          <w:b/>
        </w:rPr>
      </w:pPr>
      <w:r w:rsidRPr="006C4C2C">
        <w:rPr>
          <w:b/>
        </w:rPr>
        <w:t>I sottoscritti</w:t>
      </w:r>
    </w:p>
    <w:p w14:paraId="715201FF" w14:textId="77777777" w:rsidR="006C4C2C" w:rsidRPr="006C4C2C" w:rsidRDefault="006C4C2C" w:rsidP="006C4C2C">
      <w:pPr>
        <w:spacing w:after="120"/>
        <w:rPr>
          <w:b/>
        </w:rPr>
      </w:pPr>
    </w:p>
    <w:p w14:paraId="722390B0" w14:textId="77777777" w:rsidR="006C4C2C" w:rsidRPr="006C4C2C" w:rsidRDefault="006C4C2C" w:rsidP="006C4C2C">
      <w:pPr>
        <w:widowControl w:val="0"/>
        <w:numPr>
          <w:ilvl w:val="0"/>
          <w:numId w:val="1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</w:tabs>
        <w:autoSpaceDE w:val="0"/>
        <w:autoSpaceDN w:val="0"/>
        <w:spacing w:line="360" w:lineRule="auto"/>
        <w:ind w:right="152"/>
        <w:rPr>
          <w:b/>
          <w:lang w:eastAsia="en-US"/>
        </w:rPr>
      </w:pPr>
      <w:r w:rsidRPr="006C4C2C">
        <w:rPr>
          <w:lang w:eastAsia="en-US"/>
        </w:rPr>
        <w:t>Nome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_nato</w:t>
      </w:r>
      <w:r w:rsidRPr="006C4C2C">
        <w:rPr>
          <w:spacing w:val="-1"/>
          <w:lang w:eastAsia="en-US"/>
        </w:rPr>
        <w:t xml:space="preserve"> </w:t>
      </w:r>
      <w:proofErr w:type="gramStart"/>
      <w:r w:rsidRPr="006C4C2C">
        <w:rPr>
          <w:lang w:eastAsia="en-US"/>
        </w:rPr>
        <w:t xml:space="preserve">a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il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residente</w:t>
      </w:r>
      <w:r w:rsidRPr="006C4C2C">
        <w:rPr>
          <w:spacing w:val="-1"/>
          <w:lang w:eastAsia="en-US"/>
        </w:rPr>
        <w:t xml:space="preserve"> </w:t>
      </w:r>
      <w:r w:rsidRPr="006C4C2C">
        <w:rPr>
          <w:lang w:eastAsia="en-US"/>
        </w:rPr>
        <w:t>in</w:t>
      </w:r>
      <w:r w:rsidRPr="006C4C2C">
        <w:rPr>
          <w:spacing w:val="-2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Via/Piazza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n.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Prov.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Cap.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Codice</w:t>
      </w:r>
      <w:r w:rsidRPr="006C4C2C">
        <w:rPr>
          <w:spacing w:val="-5"/>
          <w:lang w:eastAsia="en-US"/>
        </w:rPr>
        <w:t xml:space="preserve"> </w:t>
      </w:r>
      <w:proofErr w:type="gramStart"/>
      <w:r w:rsidRPr="006C4C2C">
        <w:rPr>
          <w:lang w:eastAsia="en-US"/>
        </w:rPr>
        <w:t>Fiscale</w:t>
      </w:r>
      <w:r w:rsidRPr="006C4C2C">
        <w:rPr>
          <w:spacing w:val="1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Telefono</w:t>
      </w:r>
      <w:r w:rsidRPr="006C4C2C">
        <w:rPr>
          <w:lang w:eastAsia="en-US"/>
        </w:rPr>
        <w:tab/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spacing w:val="-1"/>
          <w:lang w:eastAsia="en-US"/>
        </w:rPr>
        <w:t>e-mail</w:t>
      </w:r>
      <w:r w:rsidRPr="006C4C2C">
        <w:rPr>
          <w:spacing w:val="-1"/>
          <w:lang w:eastAsia="en-US"/>
        </w:rPr>
        <w:tab/>
      </w:r>
      <w:r w:rsidRPr="006C4C2C">
        <w:rPr>
          <w:spacing w:val="-1"/>
          <w:u w:val="single"/>
          <w:lang w:eastAsia="en-US"/>
        </w:rPr>
        <w:t xml:space="preserve"> </w:t>
      </w:r>
      <w:r w:rsidRPr="006C4C2C">
        <w:rPr>
          <w:spacing w:val="-1"/>
          <w:u w:val="single"/>
          <w:lang w:eastAsia="en-US"/>
        </w:rPr>
        <w:tab/>
      </w:r>
      <w:r w:rsidRPr="006C4C2C">
        <w:rPr>
          <w:spacing w:val="-1"/>
          <w:u w:val="single"/>
          <w:lang w:eastAsia="en-US"/>
        </w:rPr>
        <w:tab/>
      </w:r>
      <w:r w:rsidRPr="006C4C2C">
        <w:rPr>
          <w:spacing w:val="-1"/>
          <w:u w:val="single"/>
          <w:lang w:eastAsia="en-US"/>
        </w:rPr>
        <w:tab/>
      </w:r>
      <w:r w:rsidRPr="006C4C2C">
        <w:rPr>
          <w:spacing w:val="-1"/>
          <w:u w:val="single"/>
          <w:lang w:eastAsia="en-US"/>
        </w:rPr>
        <w:tab/>
      </w:r>
      <w:r w:rsidRPr="006C4C2C">
        <w:rPr>
          <w:lang w:eastAsia="en-US"/>
        </w:rPr>
        <w:t>in</w:t>
      </w:r>
      <w:r w:rsidRPr="006C4C2C">
        <w:rPr>
          <w:lang w:eastAsia="en-US"/>
        </w:rPr>
        <w:tab/>
        <w:t>qualità</w:t>
      </w:r>
      <w:r w:rsidRPr="006C4C2C">
        <w:rPr>
          <w:lang w:eastAsia="en-US"/>
        </w:rPr>
        <w:tab/>
        <w:t>di</w:t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spacing w:val="-3"/>
          <w:lang w:eastAsia="en-US"/>
        </w:rPr>
        <w:t xml:space="preserve">legale </w:t>
      </w:r>
      <w:r w:rsidRPr="006C4C2C">
        <w:rPr>
          <w:lang w:eastAsia="en-US"/>
        </w:rPr>
        <w:t>rappresentante</w:t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lang w:eastAsia="en-US"/>
        </w:rPr>
        <w:tab/>
      </w:r>
      <w:r w:rsidRPr="006C4C2C">
        <w:rPr>
          <w:b/>
          <w:lang w:eastAsia="en-US"/>
        </w:rPr>
        <w:t>dell’Ente</w:t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lang w:eastAsia="en-US"/>
        </w:rPr>
        <w:tab/>
      </w:r>
      <w:r w:rsidRPr="006C4C2C">
        <w:rPr>
          <w:b/>
          <w:w w:val="95"/>
          <w:lang w:eastAsia="en-US"/>
        </w:rPr>
        <w:t>Capofila</w:t>
      </w:r>
    </w:p>
    <w:p w14:paraId="5972B648" w14:textId="4DB15C3B" w:rsidR="006C4C2C" w:rsidRPr="006C4C2C" w:rsidRDefault="006C4C2C" w:rsidP="006C4C2C">
      <w:pPr>
        <w:spacing w:before="5" w:after="120"/>
        <w:rPr>
          <w:b/>
        </w:rPr>
      </w:pPr>
      <w:r w:rsidRPr="006C4C2C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FA1BEA" wp14:editId="1F5CFF0D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89015" cy="1270"/>
                <wp:effectExtent l="0" t="0" r="0" b="0"/>
                <wp:wrapTopAndBottom/>
                <wp:docPr id="138090524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5094 1133"/>
                            <a:gd name="T3" fmla="*/ T2 w 9589"/>
                            <a:gd name="T4" fmla="+- 0 5099 1133"/>
                            <a:gd name="T5" fmla="*/ T4 w 9589"/>
                            <a:gd name="T6" fmla="+- 0 10722 1133"/>
                            <a:gd name="T7" fmla="*/ T6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  <a:moveTo>
                                <a:pt x="3966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B718" id="Figura a mano libera: forma 1" o:spid="_x0000_s1026" style="position:absolute;margin-left:56.65pt;margin-top:11pt;width:47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" path="m,l3961,t5,l9589,e" filled="f" strokeweight=".22839mm">
                <v:path arrowok="t" o:connecttype="custom" o:connectlocs="0,0;2515235,0;2518410,0;6089015,0" o:connectangles="0,0,0,0"/>
                <w10:wrap type="topAndBottom" anchorx="page"/>
              </v:shape>
            </w:pict>
          </mc:Fallback>
        </mc:AlternateContent>
      </w:r>
    </w:p>
    <w:p w14:paraId="20C7DC39" w14:textId="77777777" w:rsidR="006C4C2C" w:rsidRPr="006C4C2C" w:rsidRDefault="006C4C2C" w:rsidP="006C4C2C">
      <w:pPr>
        <w:tabs>
          <w:tab w:val="left" w:pos="9888"/>
        </w:tabs>
        <w:spacing w:before="105" w:after="120"/>
        <w:ind w:left="213"/>
      </w:pPr>
      <w:r w:rsidRPr="006C4C2C">
        <w:t>avente sede legale</w:t>
      </w:r>
      <w:r w:rsidRPr="006C4C2C">
        <w:rPr>
          <w:spacing w:val="-3"/>
        </w:rPr>
        <w:t xml:space="preserve"> </w:t>
      </w:r>
      <w:r w:rsidRPr="006C4C2C">
        <w:t>in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096AE6D3" w14:textId="77777777" w:rsidR="006C4C2C" w:rsidRPr="006C4C2C" w:rsidRDefault="006C4C2C" w:rsidP="006C4C2C">
      <w:pPr>
        <w:spacing w:before="11" w:after="120"/>
      </w:pPr>
    </w:p>
    <w:p w14:paraId="6525E48C" w14:textId="77777777" w:rsidR="006C4C2C" w:rsidRPr="006C4C2C" w:rsidRDefault="006C4C2C" w:rsidP="006C4C2C">
      <w:pPr>
        <w:widowControl w:val="0"/>
        <w:numPr>
          <w:ilvl w:val="0"/>
          <w:numId w:val="1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autoSpaceDE w:val="0"/>
        <w:autoSpaceDN w:val="0"/>
        <w:spacing w:before="1" w:line="364" w:lineRule="auto"/>
        <w:ind w:right="133"/>
        <w:rPr>
          <w:lang w:eastAsia="en-US"/>
        </w:rPr>
      </w:pPr>
      <w:r w:rsidRPr="006C4C2C">
        <w:rPr>
          <w:lang w:eastAsia="en-US"/>
        </w:rPr>
        <w:t>Nome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nato</w:t>
      </w:r>
      <w:r w:rsidRPr="006C4C2C">
        <w:rPr>
          <w:spacing w:val="-1"/>
          <w:lang w:eastAsia="en-US"/>
        </w:rPr>
        <w:t xml:space="preserve"> </w:t>
      </w:r>
      <w:proofErr w:type="gramStart"/>
      <w:r w:rsidRPr="006C4C2C">
        <w:rPr>
          <w:lang w:eastAsia="en-US"/>
        </w:rPr>
        <w:t>a</w:t>
      </w:r>
      <w:r w:rsidRPr="006C4C2C">
        <w:rPr>
          <w:spacing w:val="-2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w w:val="37"/>
          <w:u w:val="single"/>
          <w:lang w:eastAsia="en-US"/>
        </w:rPr>
        <w:t xml:space="preserve"> </w:t>
      </w:r>
      <w:r w:rsidRPr="006C4C2C">
        <w:rPr>
          <w:lang w:eastAsia="en-US"/>
        </w:rPr>
        <w:t xml:space="preserve"> il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residente</w:t>
      </w:r>
      <w:r w:rsidRPr="006C4C2C">
        <w:rPr>
          <w:spacing w:val="-1"/>
          <w:lang w:eastAsia="en-US"/>
        </w:rPr>
        <w:t xml:space="preserve"> </w:t>
      </w:r>
      <w:r w:rsidRPr="006C4C2C">
        <w:rPr>
          <w:lang w:eastAsia="en-US"/>
        </w:rPr>
        <w:t>in</w:t>
      </w:r>
      <w:r w:rsidRPr="006C4C2C">
        <w:rPr>
          <w:spacing w:val="-2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Via/Piazza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n.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Prov.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 Cap.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Codice</w:t>
      </w:r>
      <w:r w:rsidRPr="006C4C2C">
        <w:rPr>
          <w:spacing w:val="-2"/>
          <w:lang w:eastAsia="en-US"/>
        </w:rPr>
        <w:t xml:space="preserve"> </w:t>
      </w:r>
      <w:proofErr w:type="gramStart"/>
      <w:r w:rsidRPr="006C4C2C">
        <w:rPr>
          <w:lang w:eastAsia="en-US"/>
        </w:rPr>
        <w:t>Fiscale</w:t>
      </w:r>
      <w:r w:rsidRPr="006C4C2C">
        <w:rPr>
          <w:spacing w:val="1"/>
          <w:lang w:eastAsia="en-US"/>
        </w:rPr>
        <w:t xml:space="preserve"> </w:t>
      </w:r>
      <w:r w:rsidRPr="006C4C2C">
        <w:rPr>
          <w:w w:val="98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proofErr w:type="gramEnd"/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w w:val="31"/>
          <w:u w:val="single"/>
          <w:lang w:eastAsia="en-US"/>
        </w:rPr>
        <w:t xml:space="preserve"> </w:t>
      </w:r>
      <w:r w:rsidRPr="006C4C2C">
        <w:rPr>
          <w:lang w:eastAsia="en-US"/>
        </w:rPr>
        <w:t xml:space="preserve"> Telefono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>e-mail</w:t>
      </w:r>
      <w:r w:rsidRPr="006C4C2C">
        <w:rPr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lang w:eastAsia="en-US"/>
        </w:rPr>
        <w:t xml:space="preserve">in qualità di legale rappresentante </w:t>
      </w:r>
      <w:r w:rsidRPr="006C4C2C">
        <w:rPr>
          <w:b/>
          <w:lang w:eastAsia="en-US"/>
        </w:rPr>
        <w:t>dell’Ente</w:t>
      </w:r>
      <w:r w:rsidRPr="006C4C2C">
        <w:rPr>
          <w:b/>
          <w:spacing w:val="-8"/>
          <w:lang w:eastAsia="en-US"/>
        </w:rPr>
        <w:t xml:space="preserve"> </w:t>
      </w:r>
      <w:r w:rsidRPr="006C4C2C">
        <w:rPr>
          <w:b/>
          <w:lang w:eastAsia="en-US"/>
        </w:rPr>
        <w:t>partner</w:t>
      </w:r>
      <w:r w:rsidRPr="006C4C2C">
        <w:rPr>
          <w:w w:val="99"/>
          <w:u w:val="single"/>
          <w:lang w:eastAsia="en-US"/>
        </w:rPr>
        <w:t xml:space="preserve"> </w:t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u w:val="single"/>
          <w:lang w:eastAsia="en-US"/>
        </w:rPr>
        <w:tab/>
      </w:r>
      <w:r w:rsidRPr="006C4C2C">
        <w:rPr>
          <w:w w:val="2"/>
          <w:u w:val="single"/>
          <w:lang w:eastAsia="en-US"/>
        </w:rPr>
        <w:t xml:space="preserve"> </w:t>
      </w:r>
    </w:p>
    <w:p w14:paraId="70CDE035" w14:textId="2E24E3A2" w:rsidR="006C4C2C" w:rsidRPr="006C4C2C" w:rsidRDefault="006C4C2C" w:rsidP="006C4C2C">
      <w:pPr>
        <w:tabs>
          <w:tab w:val="left" w:pos="9888"/>
        </w:tabs>
        <w:spacing w:before="26" w:after="120"/>
        <w:ind w:left="213"/>
      </w:pPr>
      <w:r w:rsidRPr="006C4C2C">
        <w:t>avente sede legale</w:t>
      </w:r>
      <w:r w:rsidRPr="006C4C2C">
        <w:rPr>
          <w:spacing w:val="-3"/>
        </w:rPr>
        <w:t xml:space="preserve"> </w:t>
      </w:r>
      <w:r w:rsidRPr="006C4C2C">
        <w:t>in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2DE683DE" w14:textId="240AED1D" w:rsidR="006C4C2C" w:rsidRPr="006C4C2C" w:rsidRDefault="006C4C2C" w:rsidP="00014D9D">
      <w:pPr>
        <w:spacing w:before="100"/>
        <w:ind w:left="213"/>
        <w:rPr>
          <w:b/>
        </w:rPr>
      </w:pPr>
      <w:r w:rsidRPr="006C4C2C">
        <w:rPr>
          <w:b/>
          <w:color w:val="1F1F1E"/>
          <w:u w:val="single" w:color="1F1F1E"/>
        </w:rPr>
        <w:t>(Aggiungere righe qualora necessario all’indicazione di tutti i partner partecipanti)</w:t>
      </w:r>
    </w:p>
    <w:p w14:paraId="7F5DA2E7" w14:textId="3F872CEF" w:rsidR="006C4C2C" w:rsidRPr="006C4C2C" w:rsidRDefault="00014D9D" w:rsidP="00014D9D">
      <w:pPr>
        <w:widowControl w:val="0"/>
        <w:autoSpaceDE w:val="0"/>
        <w:autoSpaceDN w:val="0"/>
        <w:ind w:left="3540" w:right="4311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</w:t>
      </w:r>
      <w:r w:rsidR="006C4C2C" w:rsidRPr="006C4C2C">
        <w:rPr>
          <w:b/>
          <w:bCs/>
          <w:lang w:eastAsia="en-US"/>
        </w:rPr>
        <w:t>PREMESSO</w:t>
      </w:r>
    </w:p>
    <w:p w14:paraId="463F6E28" w14:textId="77777777" w:rsidR="006C4C2C" w:rsidRPr="006C4C2C" w:rsidRDefault="006C4C2C" w:rsidP="006C4C2C">
      <w:pPr>
        <w:widowControl w:val="0"/>
        <w:autoSpaceDE w:val="0"/>
        <w:autoSpaceDN w:val="0"/>
        <w:ind w:left="4366" w:right="4311"/>
        <w:jc w:val="center"/>
        <w:outlineLvl w:val="0"/>
        <w:rPr>
          <w:lang w:eastAsia="en-US"/>
        </w:rPr>
      </w:pPr>
    </w:p>
    <w:p w14:paraId="0A71C04A" w14:textId="2EB28FD8" w:rsidR="006C4C2C" w:rsidRPr="006C4C2C" w:rsidRDefault="006C4C2C" w:rsidP="006C4C2C">
      <w:pPr>
        <w:widowControl w:val="0"/>
        <w:numPr>
          <w:ilvl w:val="0"/>
          <w:numId w:val="3"/>
        </w:numPr>
        <w:autoSpaceDE w:val="0"/>
        <w:autoSpaceDN w:val="0"/>
        <w:ind w:right="149"/>
        <w:jc w:val="both"/>
      </w:pPr>
      <w:r w:rsidRPr="006C4C2C">
        <w:t xml:space="preserve">che l’Avviso in oggetto prevede la partecipazione, anche in forma aggregata, alla </w:t>
      </w:r>
      <w:proofErr w:type="gramStart"/>
      <w:r w:rsidRPr="006C4C2C">
        <w:t>selezione  per</w:t>
      </w:r>
      <w:proofErr w:type="gramEnd"/>
      <w:r w:rsidRPr="006C4C2C">
        <w:t xml:space="preserve">  l’individuazione di soggetti qualificati disponibili alla co-progettazione e alla gestione delle attività di aggregazione, in base alla normativa regionale, sul territorio comunale, per il periodo 15.09.2024 al 31.05.2025;</w:t>
      </w:r>
    </w:p>
    <w:p w14:paraId="48EA7C7F" w14:textId="0B092324" w:rsidR="006C4C2C" w:rsidRPr="006C4C2C" w:rsidRDefault="006C4C2C" w:rsidP="006C4C2C">
      <w:pPr>
        <w:widowControl w:val="0"/>
        <w:numPr>
          <w:ilvl w:val="0"/>
          <w:numId w:val="3"/>
        </w:numPr>
        <w:autoSpaceDE w:val="0"/>
        <w:autoSpaceDN w:val="0"/>
        <w:ind w:right="149"/>
        <w:jc w:val="both"/>
      </w:pPr>
      <w:r w:rsidRPr="006C4C2C">
        <w:t>che in caso di ATS</w:t>
      </w:r>
      <w:r w:rsidR="00BB284A">
        <w:t>/ATI</w:t>
      </w:r>
      <w:r w:rsidRPr="006C4C2C">
        <w:t xml:space="preserve"> non ancora costituita, gli enti intenzionati ad associarsi temporaneamente per la realizzazione della proposta progettuale, siano tenuti a presentare una lettera di intenti a costituire un’ATS/ATI finalizzata alla realizzazione del relativo progetto;</w:t>
      </w:r>
    </w:p>
    <w:p w14:paraId="66B6F504" w14:textId="77777777" w:rsidR="006C4C2C" w:rsidRPr="006C4C2C" w:rsidRDefault="006C4C2C" w:rsidP="006C4C2C">
      <w:pPr>
        <w:spacing w:after="120"/>
        <w:ind w:left="113" w:right="149"/>
        <w:jc w:val="both"/>
      </w:pPr>
    </w:p>
    <w:p w14:paraId="13E29557" w14:textId="77777777" w:rsidR="006C4C2C" w:rsidRPr="006C4C2C" w:rsidRDefault="006C4C2C" w:rsidP="006C4C2C">
      <w:pPr>
        <w:spacing w:after="120"/>
        <w:ind w:left="113" w:right="149"/>
        <w:jc w:val="both"/>
      </w:pPr>
      <w:r w:rsidRPr="006C4C2C">
        <w:t>tutto ciò premesso, in caso di selezione del progetto</w:t>
      </w:r>
    </w:p>
    <w:p w14:paraId="7687D9E2" w14:textId="77777777" w:rsidR="006C4C2C" w:rsidRDefault="006C4C2C" w:rsidP="006C4C2C">
      <w:pPr>
        <w:spacing w:before="5" w:after="120"/>
      </w:pPr>
    </w:p>
    <w:p w14:paraId="44121ED3" w14:textId="77777777" w:rsidR="00BB717E" w:rsidRPr="006C4C2C" w:rsidRDefault="00BB717E" w:rsidP="006C4C2C">
      <w:pPr>
        <w:spacing w:before="5" w:after="120"/>
      </w:pPr>
    </w:p>
    <w:p w14:paraId="54BEA48B" w14:textId="3130BA0A" w:rsidR="006C4C2C" w:rsidRPr="006C4C2C" w:rsidRDefault="006C4C2C" w:rsidP="00014D9D">
      <w:pPr>
        <w:widowControl w:val="0"/>
        <w:autoSpaceDE w:val="0"/>
        <w:autoSpaceDN w:val="0"/>
        <w:ind w:left="2832" w:right="4311" w:firstLine="708"/>
        <w:jc w:val="center"/>
        <w:outlineLvl w:val="0"/>
        <w:rPr>
          <w:b/>
          <w:bCs/>
          <w:lang w:eastAsia="en-US"/>
        </w:rPr>
      </w:pPr>
      <w:r w:rsidRPr="006C4C2C">
        <w:rPr>
          <w:b/>
          <w:bCs/>
          <w:lang w:eastAsia="en-US"/>
        </w:rPr>
        <w:lastRenderedPageBreak/>
        <w:t>DICHIARANO</w:t>
      </w:r>
    </w:p>
    <w:p w14:paraId="30BB42A3" w14:textId="77777777" w:rsidR="006C4C2C" w:rsidRPr="006C4C2C" w:rsidRDefault="006C4C2C" w:rsidP="006C4C2C">
      <w:pPr>
        <w:spacing w:before="115" w:after="120"/>
        <w:ind w:left="213"/>
      </w:pPr>
      <w:r w:rsidRPr="006C4C2C">
        <w:rPr>
          <w:w w:val="105"/>
        </w:rPr>
        <w:t xml:space="preserve">− </w:t>
      </w:r>
      <w:r w:rsidRPr="006C4C2C">
        <w:t>l’intento di costituirsi in ATS/ATI, in caso di selezione, prima dell’avvio delle attività di co-progettazione;</w:t>
      </w:r>
    </w:p>
    <w:p w14:paraId="1AF82E66" w14:textId="77777777" w:rsidR="006C4C2C" w:rsidRPr="006C4C2C" w:rsidRDefault="006C4C2C" w:rsidP="006C4C2C">
      <w:pPr>
        <w:spacing w:before="5" w:after="120"/>
      </w:pPr>
    </w:p>
    <w:p w14:paraId="3E18C7F6" w14:textId="77777777" w:rsidR="006C4C2C" w:rsidRPr="006C4C2C" w:rsidRDefault="006C4C2C" w:rsidP="006C4C2C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ind w:hanging="167"/>
        <w:jc w:val="both"/>
        <w:rPr>
          <w:lang w:eastAsia="en-US"/>
        </w:rPr>
      </w:pPr>
      <w:r w:rsidRPr="006C4C2C">
        <w:rPr>
          <w:lang w:eastAsia="en-US"/>
        </w:rPr>
        <w:t>di assegnare fin da ora il ruolo di mandatario/ente capofila a:</w:t>
      </w:r>
    </w:p>
    <w:p w14:paraId="57BBF817" w14:textId="77777777" w:rsidR="006C4C2C" w:rsidRPr="006C4C2C" w:rsidRDefault="006C4C2C" w:rsidP="006C4C2C">
      <w:pPr>
        <w:spacing w:after="120"/>
      </w:pPr>
    </w:p>
    <w:p w14:paraId="61296E62" w14:textId="38899336" w:rsidR="006C4C2C" w:rsidRPr="006C4C2C" w:rsidRDefault="006C4C2C" w:rsidP="006C4C2C">
      <w:pPr>
        <w:spacing w:before="6" w:after="120"/>
      </w:pPr>
      <w:r w:rsidRPr="006C4C2C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71FD95" wp14:editId="24F07A1E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89015" cy="1270"/>
                <wp:effectExtent l="0" t="0" r="0" b="0"/>
                <wp:wrapTopAndBottom/>
                <wp:docPr id="188615478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5555 1133"/>
                            <a:gd name="T3" fmla="*/ T2 w 9589"/>
                            <a:gd name="T4" fmla="+- 0 5560 1133"/>
                            <a:gd name="T5" fmla="*/ T4 w 9589"/>
                            <a:gd name="T6" fmla="+- 0 10722 1133"/>
                            <a:gd name="T7" fmla="*/ T6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  <a:moveTo>
                                <a:pt x="4427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FB7" id="Figura a mano libera: forma 3" o:spid="_x0000_s1026" style="position:absolute;margin-left:56.65pt;margin-top:11pt;width:47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" path="m,l4422,t5,l9589,e" filled="f" strokeweight=".22839mm">
                <v:path arrowok="t" o:connecttype="custom" o:connectlocs="0,0;2807970,0;2811145,0;6089015,0" o:connectangles="0,0,0,0"/>
                <w10:wrap type="topAndBottom" anchorx="page"/>
              </v:shape>
            </w:pict>
          </mc:Fallback>
        </mc:AlternateContent>
      </w:r>
    </w:p>
    <w:p w14:paraId="0D7C9240" w14:textId="77777777" w:rsidR="006C4C2C" w:rsidRPr="006C4C2C" w:rsidRDefault="006C4C2C" w:rsidP="006C4C2C">
      <w:pPr>
        <w:spacing w:before="5" w:after="120"/>
      </w:pPr>
    </w:p>
    <w:p w14:paraId="7F036342" w14:textId="77777777" w:rsidR="006C4C2C" w:rsidRPr="006C4C2C" w:rsidRDefault="006C4C2C" w:rsidP="006C4C2C">
      <w:pPr>
        <w:spacing w:before="99" w:after="120"/>
        <w:ind w:left="213"/>
      </w:pPr>
      <w:r w:rsidRPr="006C4C2C">
        <w:t>- di conferire all’Ente capofila, con un unico atto, mandato speciale collettivo con rappresentanza negli esatti termini e con il contenuto di cui all’Avviso che, a tal fine si intende qui integralmente richiamato;</w:t>
      </w:r>
    </w:p>
    <w:p w14:paraId="4003DC27" w14:textId="77777777" w:rsidR="006C4C2C" w:rsidRPr="006C4C2C" w:rsidRDefault="006C4C2C" w:rsidP="006C4C2C">
      <w:pPr>
        <w:spacing w:after="120"/>
      </w:pPr>
    </w:p>
    <w:p w14:paraId="6F21A3B3" w14:textId="77777777" w:rsidR="006C4C2C" w:rsidRPr="006C4C2C" w:rsidRDefault="006C4C2C" w:rsidP="006C4C2C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ind w:hanging="167"/>
        <w:rPr>
          <w:lang w:eastAsia="en-US"/>
        </w:rPr>
      </w:pPr>
      <w:r w:rsidRPr="006C4C2C">
        <w:rPr>
          <w:lang w:eastAsia="en-US"/>
        </w:rPr>
        <w:t>che la suddivisione tra i componenti dell’ATS/ATI avverrà secondo la seguente ipotesi di ripartizione</w:t>
      </w:r>
      <w:r w:rsidRPr="006C4C2C">
        <w:rPr>
          <w:w w:val="105"/>
          <w:lang w:eastAsia="en-US"/>
        </w:rPr>
        <w:t>:</w:t>
      </w:r>
    </w:p>
    <w:p w14:paraId="4920176E" w14:textId="77777777" w:rsidR="006C4C2C" w:rsidRPr="006C4C2C" w:rsidRDefault="006C4C2C" w:rsidP="006C4C2C">
      <w:pPr>
        <w:widowControl w:val="0"/>
        <w:tabs>
          <w:tab w:val="left" w:pos="380"/>
        </w:tabs>
        <w:autoSpaceDE w:val="0"/>
        <w:autoSpaceDN w:val="0"/>
        <w:ind w:left="212"/>
        <w:rPr>
          <w:w w:val="105"/>
          <w:lang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1843"/>
        <w:gridCol w:w="1843"/>
        <w:gridCol w:w="3260"/>
      </w:tblGrid>
      <w:tr w:rsidR="006C4C2C" w:rsidRPr="006C4C2C" w14:paraId="6B3DA5CE" w14:textId="77777777" w:rsidTr="006C4C2C">
        <w:trPr>
          <w:trHeight w:val="720"/>
        </w:trPr>
        <w:tc>
          <w:tcPr>
            <w:tcW w:w="2862" w:type="dxa"/>
            <w:vMerge w:val="restart"/>
          </w:tcPr>
          <w:p w14:paraId="507E7A38" w14:textId="77777777" w:rsidR="006C4C2C" w:rsidRPr="006C4C2C" w:rsidRDefault="006C4C2C" w:rsidP="006C4C2C">
            <w:pPr>
              <w:spacing w:line="239" w:lineRule="exact"/>
              <w:ind w:left="901" w:right="896"/>
              <w:jc w:val="center"/>
              <w:rPr>
                <w:rFonts w:eastAsia="Courier New"/>
                <w:b/>
                <w:lang w:eastAsia="en-US"/>
              </w:rPr>
            </w:pPr>
            <w:proofErr w:type="spellStart"/>
            <w:r w:rsidRPr="006C4C2C">
              <w:rPr>
                <w:rFonts w:eastAsia="Courier New"/>
                <w:b/>
                <w:lang w:eastAsia="en-US"/>
              </w:rPr>
              <w:t>Soggetto</w:t>
            </w:r>
            <w:proofErr w:type="spellEnd"/>
          </w:p>
        </w:tc>
        <w:tc>
          <w:tcPr>
            <w:tcW w:w="1843" w:type="dxa"/>
          </w:tcPr>
          <w:p w14:paraId="1F23A850" w14:textId="77777777" w:rsidR="006C4C2C" w:rsidRPr="006C4C2C" w:rsidRDefault="006C4C2C" w:rsidP="006C4C2C">
            <w:pPr>
              <w:ind w:left="582" w:hanging="389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lang w:eastAsia="en-US"/>
              </w:rPr>
              <w:t xml:space="preserve">Quota di budget </w:t>
            </w:r>
            <w:proofErr w:type="spellStart"/>
            <w:r w:rsidRPr="006C4C2C">
              <w:rPr>
                <w:rFonts w:eastAsia="Courier New"/>
                <w:b/>
                <w:lang w:eastAsia="en-US"/>
              </w:rPr>
              <w:t>gestita</w:t>
            </w:r>
            <w:proofErr w:type="spellEnd"/>
            <w:r w:rsidRPr="006C4C2C">
              <w:rPr>
                <w:rFonts w:eastAsia="Courier New"/>
                <w:b/>
                <w:position w:val="7"/>
                <w:lang w:eastAsia="en-US"/>
              </w:rPr>
              <w:t>1</w:t>
            </w:r>
          </w:p>
        </w:tc>
        <w:tc>
          <w:tcPr>
            <w:tcW w:w="1843" w:type="dxa"/>
          </w:tcPr>
          <w:p w14:paraId="35FCC31B" w14:textId="77777777" w:rsidR="006C4C2C" w:rsidRPr="006C4C2C" w:rsidRDefault="006C4C2C" w:rsidP="006C4C2C">
            <w:pPr>
              <w:ind w:left="210" w:firstLine="480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lang w:eastAsia="en-US"/>
              </w:rPr>
              <w:t xml:space="preserve">Co- </w:t>
            </w:r>
            <w:proofErr w:type="spellStart"/>
            <w:r w:rsidRPr="006C4C2C">
              <w:rPr>
                <w:rFonts w:eastAsia="Courier New"/>
                <w:b/>
                <w:w w:val="95"/>
                <w:lang w:eastAsia="en-US"/>
              </w:rPr>
              <w:t>finanziamento</w:t>
            </w:r>
            <w:proofErr w:type="spellEnd"/>
          </w:p>
        </w:tc>
        <w:tc>
          <w:tcPr>
            <w:tcW w:w="3260" w:type="dxa"/>
            <w:vMerge w:val="restart"/>
          </w:tcPr>
          <w:p w14:paraId="3CD5A592" w14:textId="77777777" w:rsidR="006C4C2C" w:rsidRPr="006C4C2C" w:rsidRDefault="006C4C2C" w:rsidP="006C4C2C">
            <w:pPr>
              <w:spacing w:line="239" w:lineRule="exact"/>
              <w:ind w:left="299"/>
              <w:rPr>
                <w:rFonts w:eastAsia="Courier New"/>
                <w:b/>
                <w:lang w:eastAsia="en-US"/>
              </w:rPr>
            </w:pPr>
            <w:proofErr w:type="spellStart"/>
            <w:r w:rsidRPr="006C4C2C">
              <w:rPr>
                <w:rFonts w:eastAsia="Courier New"/>
                <w:b/>
                <w:lang w:eastAsia="en-US"/>
              </w:rPr>
              <w:t>Attività</w:t>
            </w:r>
            <w:proofErr w:type="spellEnd"/>
            <w:r w:rsidRPr="006C4C2C">
              <w:rPr>
                <w:rFonts w:eastAsia="Courier New"/>
                <w:b/>
                <w:lang w:eastAsia="en-US"/>
              </w:rPr>
              <w:t xml:space="preserve"> </w:t>
            </w:r>
            <w:proofErr w:type="spellStart"/>
            <w:r w:rsidRPr="006C4C2C">
              <w:rPr>
                <w:rFonts w:eastAsia="Courier New"/>
                <w:b/>
                <w:lang w:eastAsia="en-US"/>
              </w:rPr>
              <w:t>progettuali</w:t>
            </w:r>
            <w:proofErr w:type="spellEnd"/>
            <w:r w:rsidRPr="006C4C2C">
              <w:rPr>
                <w:rFonts w:eastAsia="Courier New"/>
                <w:b/>
                <w:lang w:eastAsia="en-US"/>
              </w:rPr>
              <w:t xml:space="preserve"> </w:t>
            </w:r>
            <w:proofErr w:type="spellStart"/>
            <w:r w:rsidRPr="006C4C2C">
              <w:rPr>
                <w:rFonts w:eastAsia="Courier New"/>
                <w:b/>
                <w:lang w:eastAsia="en-US"/>
              </w:rPr>
              <w:t>gestite</w:t>
            </w:r>
            <w:proofErr w:type="spellEnd"/>
          </w:p>
        </w:tc>
      </w:tr>
      <w:tr w:rsidR="006C4C2C" w:rsidRPr="006C4C2C" w14:paraId="7E8C7515" w14:textId="77777777" w:rsidTr="006C4C2C">
        <w:trPr>
          <w:trHeight w:val="241"/>
        </w:trPr>
        <w:tc>
          <w:tcPr>
            <w:tcW w:w="2862" w:type="dxa"/>
            <w:vMerge/>
            <w:tcBorders>
              <w:top w:val="nil"/>
            </w:tcBorders>
          </w:tcPr>
          <w:p w14:paraId="370ED2E3" w14:textId="77777777" w:rsidR="006C4C2C" w:rsidRPr="006C4C2C" w:rsidRDefault="006C4C2C" w:rsidP="006C4C2C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4EBD1C77" w14:textId="77777777" w:rsidR="006C4C2C" w:rsidRPr="006C4C2C" w:rsidRDefault="006C4C2C" w:rsidP="006C4C2C">
            <w:pPr>
              <w:spacing w:line="222" w:lineRule="exact"/>
              <w:ind w:left="9"/>
              <w:jc w:val="center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w w:val="99"/>
                <w:lang w:eastAsia="en-US"/>
              </w:rPr>
              <w:t>%</w:t>
            </w:r>
          </w:p>
        </w:tc>
        <w:tc>
          <w:tcPr>
            <w:tcW w:w="1843" w:type="dxa"/>
          </w:tcPr>
          <w:p w14:paraId="47F9DE71" w14:textId="77777777" w:rsidR="006C4C2C" w:rsidRPr="006C4C2C" w:rsidRDefault="006C4C2C" w:rsidP="006C4C2C">
            <w:pPr>
              <w:spacing w:line="222" w:lineRule="exact"/>
              <w:ind w:left="11"/>
              <w:jc w:val="center"/>
              <w:rPr>
                <w:rFonts w:eastAsia="Courier New"/>
                <w:b/>
                <w:lang w:eastAsia="en-US"/>
              </w:rPr>
            </w:pPr>
            <w:r w:rsidRPr="006C4C2C">
              <w:rPr>
                <w:rFonts w:eastAsia="Courier New"/>
                <w:b/>
                <w:w w:val="99"/>
                <w:lang w:eastAsia="en-US"/>
              </w:rPr>
              <w:t>%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7D76D64" w14:textId="77777777" w:rsidR="006C4C2C" w:rsidRPr="006C4C2C" w:rsidRDefault="006C4C2C" w:rsidP="006C4C2C">
            <w:pPr>
              <w:rPr>
                <w:rFonts w:eastAsia="Calibri"/>
              </w:rPr>
            </w:pPr>
          </w:p>
        </w:tc>
      </w:tr>
      <w:tr w:rsidR="006C4C2C" w:rsidRPr="006C4C2C" w14:paraId="6A5DD383" w14:textId="77777777" w:rsidTr="006C4C2C">
        <w:trPr>
          <w:trHeight w:val="479"/>
        </w:trPr>
        <w:tc>
          <w:tcPr>
            <w:tcW w:w="2862" w:type="dxa"/>
          </w:tcPr>
          <w:p w14:paraId="6D74AC13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2FFA4213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2EC59F68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3260" w:type="dxa"/>
          </w:tcPr>
          <w:p w14:paraId="6E811DB6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</w:tr>
      <w:tr w:rsidR="006C4C2C" w:rsidRPr="006C4C2C" w14:paraId="5330AD0D" w14:textId="77777777" w:rsidTr="006C4C2C">
        <w:trPr>
          <w:trHeight w:val="479"/>
        </w:trPr>
        <w:tc>
          <w:tcPr>
            <w:tcW w:w="2862" w:type="dxa"/>
          </w:tcPr>
          <w:p w14:paraId="2C88474C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0323E802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13884D73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3260" w:type="dxa"/>
          </w:tcPr>
          <w:p w14:paraId="6F0FFB82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</w:tr>
      <w:tr w:rsidR="006C4C2C" w:rsidRPr="006C4C2C" w14:paraId="56963940" w14:textId="77777777" w:rsidTr="006C4C2C">
        <w:trPr>
          <w:trHeight w:val="292"/>
        </w:trPr>
        <w:tc>
          <w:tcPr>
            <w:tcW w:w="2862" w:type="dxa"/>
          </w:tcPr>
          <w:p w14:paraId="0D6BAB42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7695CD27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1843" w:type="dxa"/>
          </w:tcPr>
          <w:p w14:paraId="6BEC4AA0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  <w:tc>
          <w:tcPr>
            <w:tcW w:w="3260" w:type="dxa"/>
          </w:tcPr>
          <w:p w14:paraId="62F7C6E5" w14:textId="77777777" w:rsidR="006C4C2C" w:rsidRPr="006C4C2C" w:rsidRDefault="006C4C2C" w:rsidP="006C4C2C">
            <w:pPr>
              <w:rPr>
                <w:rFonts w:eastAsia="Courier New"/>
                <w:lang w:eastAsia="en-US"/>
              </w:rPr>
            </w:pPr>
          </w:p>
        </w:tc>
      </w:tr>
    </w:tbl>
    <w:p w14:paraId="5C1F21F7" w14:textId="50583E16" w:rsidR="006C4C2C" w:rsidRPr="006C4C2C" w:rsidRDefault="006C4C2C" w:rsidP="006C4C2C">
      <w:pPr>
        <w:spacing w:before="1" w:after="120"/>
      </w:pPr>
      <w:r w:rsidRPr="006C4C2C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0FDC2C" wp14:editId="622213A3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139339842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C179" id="Rettangolo 5" o:spid="_x0000_s1026" style="position:absolute;margin-left:56.65pt;margin-top:12.2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+7D/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66F924" w14:textId="77777777" w:rsidR="006C4C2C" w:rsidRPr="006C4C2C" w:rsidRDefault="006C4C2C" w:rsidP="006C4C2C">
      <w:pPr>
        <w:spacing w:before="78"/>
        <w:ind w:left="213" w:right="151"/>
      </w:pPr>
      <w:r w:rsidRPr="006C4C2C">
        <w:rPr>
          <w:position w:val="6"/>
        </w:rPr>
        <w:t xml:space="preserve">1 </w:t>
      </w:r>
      <w:r w:rsidRPr="006C4C2C">
        <w:t>Stima percentuale dell’importo gestito da ciascun soggetto incluso nel raggruppamento relativamente al costo complessivo del progetto per la sua intera durata.</w:t>
      </w:r>
    </w:p>
    <w:p w14:paraId="158CE3E7" w14:textId="77777777" w:rsidR="006C4C2C" w:rsidRPr="006C4C2C" w:rsidRDefault="006C4C2C" w:rsidP="006C4C2C">
      <w:pPr>
        <w:widowControl w:val="0"/>
        <w:tabs>
          <w:tab w:val="left" w:pos="380"/>
        </w:tabs>
        <w:autoSpaceDE w:val="0"/>
        <w:autoSpaceDN w:val="0"/>
        <w:ind w:left="212"/>
        <w:rPr>
          <w:lang w:eastAsia="en-US"/>
        </w:rPr>
      </w:pPr>
    </w:p>
    <w:p w14:paraId="6860A15B" w14:textId="77777777" w:rsidR="006C4C2C" w:rsidRPr="006C4C2C" w:rsidRDefault="006C4C2C" w:rsidP="006C4C2C">
      <w:pPr>
        <w:widowControl w:val="0"/>
        <w:tabs>
          <w:tab w:val="left" w:pos="380"/>
        </w:tabs>
        <w:autoSpaceDE w:val="0"/>
        <w:autoSpaceDN w:val="0"/>
        <w:ind w:left="212"/>
        <w:rPr>
          <w:lang w:eastAsia="en-US"/>
        </w:rPr>
      </w:pPr>
    </w:p>
    <w:p w14:paraId="5E1B14CC" w14:textId="77777777" w:rsidR="006C4C2C" w:rsidRPr="006C4C2C" w:rsidRDefault="006C4C2C" w:rsidP="006C4C2C">
      <w:pPr>
        <w:tabs>
          <w:tab w:val="left" w:pos="3683"/>
        </w:tabs>
        <w:spacing w:before="100" w:after="120"/>
        <w:ind w:left="213"/>
      </w:pPr>
      <w:r w:rsidRPr="006C4C2C">
        <w:t>Data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208645E3" w14:textId="77777777" w:rsidR="006C4C2C" w:rsidRPr="006C4C2C" w:rsidRDefault="006C4C2C" w:rsidP="006C4C2C">
      <w:pPr>
        <w:spacing w:after="120"/>
      </w:pPr>
    </w:p>
    <w:p w14:paraId="5A33E2F0" w14:textId="77777777" w:rsidR="006C4C2C" w:rsidRPr="006C4C2C" w:rsidRDefault="006C4C2C" w:rsidP="006C4C2C">
      <w:pPr>
        <w:tabs>
          <w:tab w:val="left" w:pos="4307"/>
        </w:tabs>
        <w:spacing w:after="120"/>
        <w:ind w:left="213"/>
      </w:pPr>
      <w:r w:rsidRPr="006C4C2C">
        <w:t>Per la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13960A59" w14:textId="77777777" w:rsidR="006C4C2C" w:rsidRPr="006C4C2C" w:rsidRDefault="006C4C2C" w:rsidP="006C4C2C">
      <w:pPr>
        <w:spacing w:after="120"/>
        <w:ind w:left="213"/>
      </w:pPr>
      <w:r w:rsidRPr="006C4C2C">
        <w:t>Timbro della struttura e firma del Legale Rappresentante (con fotocopia del documento di riconoscimento)</w:t>
      </w:r>
    </w:p>
    <w:p w14:paraId="7E17C727" w14:textId="77777777" w:rsidR="006C4C2C" w:rsidRPr="006C4C2C" w:rsidRDefault="006C4C2C" w:rsidP="006C4C2C">
      <w:pPr>
        <w:spacing w:after="120"/>
      </w:pPr>
    </w:p>
    <w:p w14:paraId="714026AA" w14:textId="77777777" w:rsidR="006C4C2C" w:rsidRPr="006C4C2C" w:rsidRDefault="006C4C2C" w:rsidP="006C4C2C">
      <w:pPr>
        <w:tabs>
          <w:tab w:val="left" w:pos="4307"/>
        </w:tabs>
        <w:spacing w:before="192" w:after="120"/>
        <w:ind w:left="213"/>
      </w:pPr>
      <w:r w:rsidRPr="006C4C2C">
        <w:t>Per la</w:t>
      </w:r>
      <w:r w:rsidRPr="006C4C2C">
        <w:rPr>
          <w:spacing w:val="-2"/>
        </w:rPr>
        <w:t xml:space="preserve"> </w:t>
      </w:r>
      <w:r w:rsidRPr="006C4C2C">
        <w:rPr>
          <w:w w:val="98"/>
          <w:u w:val="single"/>
        </w:rPr>
        <w:t xml:space="preserve"> </w:t>
      </w:r>
      <w:r w:rsidRPr="006C4C2C">
        <w:rPr>
          <w:u w:val="single"/>
        </w:rPr>
        <w:tab/>
      </w:r>
    </w:p>
    <w:p w14:paraId="45183F91" w14:textId="77777777" w:rsidR="006C4C2C" w:rsidRPr="006C4C2C" w:rsidRDefault="006C4C2C" w:rsidP="006C4C2C">
      <w:pPr>
        <w:spacing w:after="120"/>
        <w:ind w:left="213"/>
      </w:pPr>
      <w:r w:rsidRPr="006C4C2C">
        <w:t>Timbro della struttura e firma del Legale Rappresentante (con fotocopia del documento di riconoscimento)</w:t>
      </w:r>
    </w:p>
    <w:p w14:paraId="1C85D394" w14:textId="77777777" w:rsidR="006C4C2C" w:rsidRPr="006C4C2C" w:rsidRDefault="006C4C2C" w:rsidP="006C4C2C">
      <w:pPr>
        <w:ind w:left="213"/>
        <w:rPr>
          <w:b/>
          <w:color w:val="1F1F1E"/>
          <w:u w:val="single" w:color="1F1F1E"/>
        </w:rPr>
      </w:pPr>
    </w:p>
    <w:p w14:paraId="4B4E3118" w14:textId="3515B321" w:rsidR="006C4C2C" w:rsidRPr="006C4C2C" w:rsidRDefault="006C4C2C" w:rsidP="006C4C2C">
      <w:pPr>
        <w:ind w:left="213"/>
        <w:rPr>
          <w:b/>
        </w:rPr>
      </w:pPr>
      <w:r w:rsidRPr="006C4C2C">
        <w:rPr>
          <w:b/>
          <w:color w:val="1F1F1E"/>
          <w:u w:val="single" w:color="1F1F1E"/>
        </w:rPr>
        <w:t>(Aggiungere righe qualora necessario all’indicazione di tutti i partner partecipanti)</w:t>
      </w:r>
    </w:p>
    <w:p w14:paraId="11BE4900" w14:textId="77777777" w:rsidR="006C4C2C" w:rsidRPr="006C4C2C" w:rsidRDefault="006C4C2C" w:rsidP="006C4C2C">
      <w:pPr>
        <w:jc w:val="right"/>
      </w:pPr>
    </w:p>
    <w:p w14:paraId="367A2560" w14:textId="3FD39594" w:rsidR="006C4C2C" w:rsidRPr="00014D9D" w:rsidRDefault="006C4C2C" w:rsidP="00014D9D">
      <w:pPr>
        <w:spacing w:after="120"/>
        <w:jc w:val="right"/>
        <w:rPr>
          <w:b/>
          <w:bCs/>
        </w:rPr>
        <w:sectPr w:rsidR="006C4C2C" w:rsidRPr="00014D9D" w:rsidSect="006C4C2C">
          <w:pgSz w:w="11900" w:h="16840"/>
          <w:pgMar w:top="680" w:right="1020" w:bottom="280" w:left="960" w:header="720" w:footer="720" w:gutter="0"/>
          <w:cols w:space="720"/>
        </w:sectPr>
      </w:pPr>
      <w:r w:rsidRPr="006C4C2C">
        <w:rPr>
          <w:b/>
          <w:bCs/>
        </w:rPr>
        <w:t xml:space="preserve">             </w:t>
      </w:r>
    </w:p>
    <w:p w14:paraId="713E2391" w14:textId="290BA0EB" w:rsidR="006C4C2C" w:rsidRPr="006C4C2C" w:rsidRDefault="006C4C2C" w:rsidP="00014D9D"/>
    <w:sectPr w:rsidR="006C4C2C" w:rsidRPr="006C4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7C42"/>
    <w:multiLevelType w:val="hybridMultilevel"/>
    <w:tmpl w:val="8D92A074"/>
    <w:lvl w:ilvl="0" w:tplc="F414624C">
      <w:numFmt w:val="bullet"/>
      <w:lvlText w:val="−"/>
      <w:lvlJc w:val="left"/>
      <w:pPr>
        <w:ind w:left="379" w:hanging="166"/>
      </w:pPr>
      <w:rPr>
        <w:rFonts w:ascii="Lato Light" w:eastAsia="Lato Light" w:hAnsi="Lato Light" w:cs="Lato Light" w:hint="default"/>
        <w:w w:val="99"/>
        <w:sz w:val="20"/>
        <w:szCs w:val="20"/>
        <w:lang w:val="it-IT" w:eastAsia="en-US" w:bidi="ar-SA"/>
      </w:rPr>
    </w:lvl>
    <w:lvl w:ilvl="1" w:tplc="5ACA6444">
      <w:numFmt w:val="bullet"/>
      <w:lvlText w:val="•"/>
      <w:lvlJc w:val="left"/>
      <w:pPr>
        <w:ind w:left="1342" w:hanging="166"/>
      </w:pPr>
      <w:rPr>
        <w:rFonts w:hint="default"/>
        <w:lang w:val="it-IT" w:eastAsia="en-US" w:bidi="ar-SA"/>
      </w:rPr>
    </w:lvl>
    <w:lvl w:ilvl="2" w:tplc="03D45862">
      <w:numFmt w:val="bullet"/>
      <w:lvlText w:val="•"/>
      <w:lvlJc w:val="left"/>
      <w:pPr>
        <w:ind w:left="2305" w:hanging="166"/>
      </w:pPr>
      <w:rPr>
        <w:rFonts w:hint="default"/>
        <w:lang w:val="it-IT" w:eastAsia="en-US" w:bidi="ar-SA"/>
      </w:rPr>
    </w:lvl>
    <w:lvl w:ilvl="3" w:tplc="230CF8D2">
      <w:numFmt w:val="bullet"/>
      <w:lvlText w:val="•"/>
      <w:lvlJc w:val="left"/>
      <w:pPr>
        <w:ind w:left="3267" w:hanging="166"/>
      </w:pPr>
      <w:rPr>
        <w:rFonts w:hint="default"/>
        <w:lang w:val="it-IT" w:eastAsia="en-US" w:bidi="ar-SA"/>
      </w:rPr>
    </w:lvl>
    <w:lvl w:ilvl="4" w:tplc="53C624AC">
      <w:numFmt w:val="bullet"/>
      <w:lvlText w:val="•"/>
      <w:lvlJc w:val="left"/>
      <w:pPr>
        <w:ind w:left="4230" w:hanging="166"/>
      </w:pPr>
      <w:rPr>
        <w:rFonts w:hint="default"/>
        <w:lang w:val="it-IT" w:eastAsia="en-US" w:bidi="ar-SA"/>
      </w:rPr>
    </w:lvl>
    <w:lvl w:ilvl="5" w:tplc="5F826F16">
      <w:numFmt w:val="bullet"/>
      <w:lvlText w:val="•"/>
      <w:lvlJc w:val="left"/>
      <w:pPr>
        <w:ind w:left="5193" w:hanging="166"/>
      </w:pPr>
      <w:rPr>
        <w:rFonts w:hint="default"/>
        <w:lang w:val="it-IT" w:eastAsia="en-US" w:bidi="ar-SA"/>
      </w:rPr>
    </w:lvl>
    <w:lvl w:ilvl="6" w:tplc="415CF9D8">
      <w:numFmt w:val="bullet"/>
      <w:lvlText w:val="•"/>
      <w:lvlJc w:val="left"/>
      <w:pPr>
        <w:ind w:left="6155" w:hanging="166"/>
      </w:pPr>
      <w:rPr>
        <w:rFonts w:hint="default"/>
        <w:lang w:val="it-IT" w:eastAsia="en-US" w:bidi="ar-SA"/>
      </w:rPr>
    </w:lvl>
    <w:lvl w:ilvl="7" w:tplc="8020C934">
      <w:numFmt w:val="bullet"/>
      <w:lvlText w:val="•"/>
      <w:lvlJc w:val="left"/>
      <w:pPr>
        <w:ind w:left="7118" w:hanging="166"/>
      </w:pPr>
      <w:rPr>
        <w:rFonts w:hint="default"/>
        <w:lang w:val="it-IT" w:eastAsia="en-US" w:bidi="ar-SA"/>
      </w:rPr>
    </w:lvl>
    <w:lvl w:ilvl="8" w:tplc="84B0E0D8">
      <w:numFmt w:val="bullet"/>
      <w:lvlText w:val="•"/>
      <w:lvlJc w:val="left"/>
      <w:pPr>
        <w:ind w:left="808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E17729"/>
    <w:multiLevelType w:val="hybridMultilevel"/>
    <w:tmpl w:val="B816AB90"/>
    <w:lvl w:ilvl="0" w:tplc="A0B4B64E">
      <w:start w:val="1"/>
      <w:numFmt w:val="decimal"/>
      <w:lvlText w:val="%1)"/>
      <w:lvlJc w:val="left"/>
      <w:pPr>
        <w:ind w:left="213" w:hanging="219"/>
        <w:jc w:val="left"/>
      </w:pPr>
      <w:rPr>
        <w:rFonts w:ascii="Lato" w:eastAsia="Lato" w:hAnsi="Lato" w:cs="Lato" w:hint="default"/>
        <w:spacing w:val="-1"/>
        <w:w w:val="99"/>
        <w:sz w:val="20"/>
        <w:szCs w:val="20"/>
        <w:lang w:val="it-IT" w:eastAsia="en-US" w:bidi="ar-SA"/>
      </w:rPr>
    </w:lvl>
    <w:lvl w:ilvl="1" w:tplc="7B8053BE">
      <w:numFmt w:val="bullet"/>
      <w:lvlText w:val="•"/>
      <w:lvlJc w:val="left"/>
      <w:pPr>
        <w:ind w:left="1198" w:hanging="219"/>
      </w:pPr>
      <w:rPr>
        <w:rFonts w:hint="default"/>
        <w:lang w:val="it-IT" w:eastAsia="en-US" w:bidi="ar-SA"/>
      </w:rPr>
    </w:lvl>
    <w:lvl w:ilvl="2" w:tplc="062C3E18">
      <w:numFmt w:val="bullet"/>
      <w:lvlText w:val="•"/>
      <w:lvlJc w:val="left"/>
      <w:pPr>
        <w:ind w:left="2177" w:hanging="219"/>
      </w:pPr>
      <w:rPr>
        <w:rFonts w:hint="default"/>
        <w:lang w:val="it-IT" w:eastAsia="en-US" w:bidi="ar-SA"/>
      </w:rPr>
    </w:lvl>
    <w:lvl w:ilvl="3" w:tplc="8548A4BC">
      <w:numFmt w:val="bullet"/>
      <w:lvlText w:val="•"/>
      <w:lvlJc w:val="left"/>
      <w:pPr>
        <w:ind w:left="3155" w:hanging="219"/>
      </w:pPr>
      <w:rPr>
        <w:rFonts w:hint="default"/>
        <w:lang w:val="it-IT" w:eastAsia="en-US" w:bidi="ar-SA"/>
      </w:rPr>
    </w:lvl>
    <w:lvl w:ilvl="4" w:tplc="71367E66">
      <w:numFmt w:val="bullet"/>
      <w:lvlText w:val="•"/>
      <w:lvlJc w:val="left"/>
      <w:pPr>
        <w:ind w:left="4134" w:hanging="219"/>
      </w:pPr>
      <w:rPr>
        <w:rFonts w:hint="default"/>
        <w:lang w:val="it-IT" w:eastAsia="en-US" w:bidi="ar-SA"/>
      </w:rPr>
    </w:lvl>
    <w:lvl w:ilvl="5" w:tplc="9E6E937E">
      <w:numFmt w:val="bullet"/>
      <w:lvlText w:val="•"/>
      <w:lvlJc w:val="left"/>
      <w:pPr>
        <w:ind w:left="5113" w:hanging="219"/>
      </w:pPr>
      <w:rPr>
        <w:rFonts w:hint="default"/>
        <w:lang w:val="it-IT" w:eastAsia="en-US" w:bidi="ar-SA"/>
      </w:rPr>
    </w:lvl>
    <w:lvl w:ilvl="6" w:tplc="AFCC9F46">
      <w:numFmt w:val="bullet"/>
      <w:lvlText w:val="•"/>
      <w:lvlJc w:val="left"/>
      <w:pPr>
        <w:ind w:left="6091" w:hanging="219"/>
      </w:pPr>
      <w:rPr>
        <w:rFonts w:hint="default"/>
        <w:lang w:val="it-IT" w:eastAsia="en-US" w:bidi="ar-SA"/>
      </w:rPr>
    </w:lvl>
    <w:lvl w:ilvl="7" w:tplc="E1DA0DB8">
      <w:numFmt w:val="bullet"/>
      <w:lvlText w:val="•"/>
      <w:lvlJc w:val="left"/>
      <w:pPr>
        <w:ind w:left="7070" w:hanging="219"/>
      </w:pPr>
      <w:rPr>
        <w:rFonts w:hint="default"/>
        <w:lang w:val="it-IT" w:eastAsia="en-US" w:bidi="ar-SA"/>
      </w:rPr>
    </w:lvl>
    <w:lvl w:ilvl="8" w:tplc="9D76257C">
      <w:numFmt w:val="bullet"/>
      <w:lvlText w:val="•"/>
      <w:lvlJc w:val="left"/>
      <w:pPr>
        <w:ind w:left="8049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509A6232"/>
    <w:multiLevelType w:val="hybridMultilevel"/>
    <w:tmpl w:val="DBFAC41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46374222">
    <w:abstractNumId w:val="1"/>
  </w:num>
  <w:num w:numId="2" w16cid:durableId="448857267">
    <w:abstractNumId w:val="0"/>
  </w:num>
  <w:num w:numId="3" w16cid:durableId="1300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BE"/>
    <w:rsid w:val="00014D9D"/>
    <w:rsid w:val="00204D53"/>
    <w:rsid w:val="002E7F59"/>
    <w:rsid w:val="00656933"/>
    <w:rsid w:val="006C4C2C"/>
    <w:rsid w:val="008D12C3"/>
    <w:rsid w:val="00B9745F"/>
    <w:rsid w:val="00BB284A"/>
    <w:rsid w:val="00BB717E"/>
    <w:rsid w:val="00D332BE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EBEF"/>
  <w15:chartTrackingRefBased/>
  <w15:docId w15:val="{0C1F143A-660F-4195-8A17-AB55178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C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Barabaschi</dc:creator>
  <cp:keywords/>
  <dc:description/>
  <cp:lastModifiedBy>Sabina Barabaschi</cp:lastModifiedBy>
  <cp:revision>5</cp:revision>
  <dcterms:created xsi:type="dcterms:W3CDTF">2024-08-13T08:33:00Z</dcterms:created>
  <dcterms:modified xsi:type="dcterms:W3CDTF">2024-08-13T10:52:00Z</dcterms:modified>
</cp:coreProperties>
</file>